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C0" w:rsidRPr="008C63F1" w:rsidRDefault="002E01C0" w:rsidP="002E01C0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OLE_LINK2"/>
      <w:bookmarkStart w:id="1" w:name="OLE_LINK1"/>
      <w:r w:rsidRPr="008C63F1">
        <w:rPr>
          <w:rFonts w:ascii="標楷體" w:eastAsia="標楷體" w:hAnsi="標楷體"/>
          <w:b/>
          <w:bCs/>
          <w:sz w:val="28"/>
          <w:szCs w:val="28"/>
        </w:rPr>
        <w:t>112學年度第2學期第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8C63F1">
        <w:rPr>
          <w:rFonts w:ascii="標楷體" w:eastAsia="標楷體" w:hAnsi="標楷體"/>
          <w:b/>
          <w:bCs/>
          <w:sz w:val="28"/>
          <w:szCs w:val="28"/>
        </w:rPr>
        <w:t>次</w:t>
      </w:r>
    </w:p>
    <w:p w:rsidR="002E01C0" w:rsidRPr="008C63F1" w:rsidRDefault="002E01C0" w:rsidP="002E01C0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C63F1">
        <w:rPr>
          <w:rFonts w:ascii="標楷體" w:eastAsia="標楷體" w:hAnsi="標楷體"/>
          <w:b/>
          <w:bCs/>
          <w:sz w:val="28"/>
          <w:szCs w:val="28"/>
        </w:rPr>
        <w:t xml:space="preserve">醫學檢驗暨生物技術學系  </w:t>
      </w:r>
      <w:proofErr w:type="gramStart"/>
      <w:r w:rsidR="00AF7464">
        <w:rPr>
          <w:rFonts w:ascii="標楷體" w:eastAsia="標楷體" w:hAnsi="標楷體" w:hint="eastAsia"/>
          <w:b/>
          <w:bCs/>
          <w:sz w:val="28"/>
          <w:szCs w:val="28"/>
        </w:rPr>
        <w:t>線上</w:t>
      </w:r>
      <w:r w:rsidRPr="008C63F1">
        <w:rPr>
          <w:rFonts w:ascii="標楷體" w:eastAsia="標楷體" w:hAnsi="標楷體"/>
          <w:b/>
          <w:bCs/>
          <w:sz w:val="28"/>
          <w:szCs w:val="28"/>
        </w:rPr>
        <w:t>系務</w:t>
      </w:r>
      <w:proofErr w:type="gramEnd"/>
      <w:r w:rsidRPr="008C63F1">
        <w:rPr>
          <w:rFonts w:ascii="標楷體" w:eastAsia="標楷體" w:hAnsi="標楷體"/>
          <w:b/>
          <w:bCs/>
          <w:sz w:val="28"/>
          <w:szCs w:val="28"/>
        </w:rPr>
        <w:t>會議</w:t>
      </w:r>
      <w:r w:rsidR="004F42F4">
        <w:rPr>
          <w:rFonts w:ascii="標楷體" w:eastAsia="標楷體" w:hAnsi="標楷體" w:hint="eastAsia"/>
          <w:b/>
          <w:bCs/>
          <w:sz w:val="28"/>
          <w:szCs w:val="28"/>
        </w:rPr>
        <w:t>記錄</w:t>
      </w:r>
    </w:p>
    <w:p w:rsidR="002E01C0" w:rsidRPr="008C63F1" w:rsidRDefault="002E01C0" w:rsidP="002E01C0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</w:rPr>
      </w:pPr>
    </w:p>
    <w:p w:rsidR="002E01C0" w:rsidRPr="008C63F1" w:rsidRDefault="002E01C0" w:rsidP="002E01C0">
      <w:pPr>
        <w:jc w:val="both"/>
        <w:rPr>
          <w:rFonts w:ascii="標楷體" w:eastAsia="標楷體" w:hAnsi="標楷體"/>
          <w:color w:val="000000" w:themeColor="text1"/>
        </w:rPr>
      </w:pPr>
      <w:r w:rsidRPr="008C63F1">
        <w:rPr>
          <w:rFonts w:ascii="標楷體" w:eastAsia="標楷體" w:hAnsi="標楷體"/>
          <w:color w:val="000000" w:themeColor="text1"/>
        </w:rPr>
        <w:t>開會時間：113年</w:t>
      </w:r>
      <w:r w:rsidRPr="008C63F1">
        <w:rPr>
          <w:rFonts w:ascii="標楷體" w:eastAsia="標楷體" w:hAnsi="標楷體" w:hint="eastAsia"/>
          <w:color w:val="000000" w:themeColor="text1"/>
        </w:rPr>
        <w:t>3</w:t>
      </w:r>
      <w:r w:rsidRPr="008C63F1">
        <w:rPr>
          <w:rFonts w:ascii="標楷體" w:eastAsia="標楷體" w:hAnsi="標楷體"/>
          <w:color w:val="000000" w:themeColor="text1"/>
        </w:rPr>
        <w:t>月</w:t>
      </w:r>
      <w:r w:rsidR="004E32BD">
        <w:rPr>
          <w:rFonts w:ascii="標楷體" w:eastAsia="標楷體" w:hAnsi="標楷體" w:hint="eastAsia"/>
          <w:color w:val="000000" w:themeColor="text1"/>
        </w:rPr>
        <w:t>14</w:t>
      </w:r>
      <w:r w:rsidRPr="008C63F1">
        <w:rPr>
          <w:rFonts w:ascii="標楷體" w:eastAsia="標楷體" w:hAnsi="標楷體"/>
          <w:color w:val="000000" w:themeColor="text1"/>
        </w:rPr>
        <w:t>日 (星期</w:t>
      </w:r>
      <w:r w:rsidR="004E32BD">
        <w:rPr>
          <w:rFonts w:ascii="標楷體" w:eastAsia="標楷體" w:hAnsi="標楷體" w:hint="eastAsia"/>
          <w:color w:val="000000" w:themeColor="text1"/>
        </w:rPr>
        <w:t>四</w:t>
      </w:r>
      <w:r w:rsidRPr="008C63F1">
        <w:rPr>
          <w:rFonts w:ascii="標楷體" w:eastAsia="標楷體" w:hAnsi="標楷體"/>
          <w:color w:val="000000" w:themeColor="text1"/>
        </w:rPr>
        <w:t>) 1</w:t>
      </w:r>
      <w:r w:rsidR="00AF7464">
        <w:rPr>
          <w:rFonts w:ascii="標楷體" w:eastAsia="標楷體" w:hAnsi="標楷體" w:hint="eastAsia"/>
          <w:color w:val="000000" w:themeColor="text1"/>
        </w:rPr>
        <w:t>5</w:t>
      </w:r>
      <w:r w:rsidRPr="008C63F1"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</w:t>
      </w:r>
      <w:r w:rsidRPr="008C63F1">
        <w:rPr>
          <w:rFonts w:ascii="標楷體" w:eastAsia="標楷體" w:hAnsi="標楷體"/>
          <w:color w:val="000000" w:themeColor="text1"/>
        </w:rPr>
        <w:t>0</w:t>
      </w:r>
    </w:p>
    <w:p w:rsidR="002E01C0" w:rsidRPr="008C63F1" w:rsidRDefault="002E01C0" w:rsidP="002E01C0">
      <w:pPr>
        <w:jc w:val="both"/>
        <w:rPr>
          <w:rFonts w:ascii="標楷體" w:eastAsia="標楷體" w:hAnsi="標楷體"/>
          <w:color w:val="000000" w:themeColor="text1"/>
        </w:rPr>
      </w:pPr>
      <w:r w:rsidRPr="008C63F1">
        <w:rPr>
          <w:rFonts w:ascii="標楷體" w:eastAsia="標楷體" w:hAnsi="標楷體"/>
          <w:color w:val="000000" w:themeColor="text1"/>
        </w:rPr>
        <w:t>開會地點：</w:t>
      </w:r>
      <w:r w:rsidR="00A70032">
        <w:rPr>
          <w:rFonts w:ascii="標楷體" w:eastAsia="標楷體" w:hAnsi="標楷體" w:hint="eastAsia"/>
          <w:color w:val="000000" w:themeColor="text1"/>
        </w:rPr>
        <w:t>線上會議</w:t>
      </w:r>
      <w:bookmarkStart w:id="2" w:name="_GoBack"/>
      <w:bookmarkEnd w:id="2"/>
    </w:p>
    <w:p w:rsidR="002E01C0" w:rsidRPr="008C63F1" w:rsidRDefault="002E01C0" w:rsidP="002E01C0">
      <w:pPr>
        <w:jc w:val="both"/>
        <w:rPr>
          <w:rFonts w:ascii="標楷體" w:eastAsia="標楷體" w:hAnsi="標楷體"/>
          <w:color w:val="000000" w:themeColor="text1"/>
        </w:rPr>
      </w:pPr>
      <w:r w:rsidRPr="008C63F1">
        <w:rPr>
          <w:rFonts w:ascii="標楷體" w:eastAsia="標楷體" w:hAnsi="標楷體" w:hint="eastAsia"/>
          <w:color w:val="000000" w:themeColor="text1"/>
        </w:rPr>
        <w:t>主</w:t>
      </w:r>
      <w:r w:rsidRPr="008C63F1">
        <w:rPr>
          <w:rFonts w:ascii="標楷體" w:eastAsia="標楷體" w:hAnsi="標楷體"/>
          <w:color w:val="000000" w:themeColor="text1"/>
        </w:rPr>
        <w:t xml:space="preserve">    </w:t>
      </w:r>
      <w:r w:rsidRPr="008C63F1">
        <w:rPr>
          <w:rFonts w:ascii="標楷體" w:eastAsia="標楷體" w:hAnsi="標楷體" w:hint="eastAsia"/>
          <w:color w:val="000000" w:themeColor="text1"/>
        </w:rPr>
        <w:t>席</w:t>
      </w:r>
      <w:r w:rsidRPr="008C63F1">
        <w:rPr>
          <w:rFonts w:ascii="標楷體" w:eastAsia="標楷體" w:hAnsi="標楷體"/>
          <w:color w:val="000000" w:themeColor="text1"/>
        </w:rPr>
        <w:t>：陳宗祺教授兼</w:t>
      </w:r>
      <w:r w:rsidRPr="008C63F1">
        <w:rPr>
          <w:rFonts w:ascii="標楷體" w:eastAsia="標楷體" w:hAnsi="標楷體"/>
          <w:color w:val="000000" w:themeColor="text1"/>
          <w:lang w:eastAsia="zh-HK"/>
        </w:rPr>
        <w:t>系</w:t>
      </w:r>
      <w:r w:rsidRPr="008C63F1">
        <w:rPr>
          <w:rFonts w:ascii="標楷體" w:eastAsia="標楷體" w:hAnsi="標楷體"/>
          <w:color w:val="000000" w:themeColor="text1"/>
        </w:rPr>
        <w:t xml:space="preserve">主任 </w:t>
      </w:r>
    </w:p>
    <w:bookmarkEnd w:id="0"/>
    <w:bookmarkEnd w:id="1"/>
    <w:p w:rsidR="002E01C0" w:rsidRPr="008C63F1" w:rsidRDefault="002E01C0" w:rsidP="002E01C0">
      <w:pPr>
        <w:ind w:left="1133" w:hangingChars="472" w:hanging="1133"/>
        <w:jc w:val="both"/>
        <w:rPr>
          <w:rFonts w:ascii="標楷體" w:eastAsia="標楷體" w:hAnsi="標楷體"/>
          <w:bCs/>
        </w:rPr>
      </w:pPr>
      <w:r w:rsidRPr="008C63F1">
        <w:rPr>
          <w:rFonts w:ascii="標楷體" w:eastAsia="標楷體" w:hAnsi="標楷體"/>
          <w:bCs/>
        </w:rPr>
        <w:t>出席人員：</w:t>
      </w:r>
      <w:r w:rsidRPr="008C63F1">
        <w:rPr>
          <w:rFonts w:ascii="標楷體" w:eastAsia="標楷體" w:hAnsi="標楷體" w:hint="eastAsia"/>
          <w:bCs/>
        </w:rPr>
        <w:t>詳如簽到單</w:t>
      </w:r>
    </w:p>
    <w:p w:rsidR="002E01C0" w:rsidRPr="008C63F1" w:rsidRDefault="002E01C0" w:rsidP="002E01C0">
      <w:pPr>
        <w:jc w:val="both"/>
        <w:rPr>
          <w:rFonts w:ascii="標楷體" w:eastAsia="標楷體" w:hAnsi="標楷體"/>
          <w:color w:val="000000" w:themeColor="text1"/>
        </w:rPr>
      </w:pPr>
      <w:r w:rsidRPr="008C63F1">
        <w:rPr>
          <w:rFonts w:ascii="標楷體" w:eastAsia="標楷體" w:hAnsi="標楷體" w:hint="eastAsia"/>
          <w:color w:val="000000" w:themeColor="text1"/>
        </w:rPr>
        <w:t>記</w:t>
      </w:r>
      <w:r w:rsidRPr="008C63F1">
        <w:rPr>
          <w:rFonts w:ascii="標楷體" w:eastAsia="標楷體" w:hAnsi="標楷體"/>
          <w:color w:val="000000" w:themeColor="text1"/>
        </w:rPr>
        <w:t xml:space="preserve">    </w:t>
      </w:r>
      <w:r w:rsidRPr="008C63F1">
        <w:rPr>
          <w:rFonts w:ascii="標楷體" w:eastAsia="標楷體" w:hAnsi="標楷體" w:hint="eastAsia"/>
          <w:color w:val="000000" w:themeColor="text1"/>
        </w:rPr>
        <w:t>錄</w:t>
      </w:r>
      <w:r w:rsidRPr="008C63F1">
        <w:rPr>
          <w:rFonts w:ascii="標楷體" w:eastAsia="標楷體" w:hAnsi="標楷體"/>
          <w:color w:val="000000" w:themeColor="text1"/>
        </w:rPr>
        <w:t>：</w:t>
      </w:r>
      <w:r w:rsidRPr="008C63F1">
        <w:rPr>
          <w:rFonts w:ascii="標楷體" w:eastAsia="標楷體" w:hAnsi="標楷體" w:hint="eastAsia"/>
          <w:color w:val="000000" w:themeColor="text1"/>
        </w:rPr>
        <w:t>林加唯</w:t>
      </w:r>
    </w:p>
    <w:p w:rsidR="002E01C0" w:rsidRPr="008C63F1" w:rsidRDefault="002E01C0" w:rsidP="002E01C0">
      <w:pPr>
        <w:jc w:val="both"/>
        <w:rPr>
          <w:rFonts w:ascii="標楷體" w:eastAsia="標楷體" w:hAnsi="標楷體"/>
          <w:b/>
        </w:rPr>
      </w:pPr>
    </w:p>
    <w:p w:rsidR="002E01C0" w:rsidRPr="008C63F1" w:rsidRDefault="002E01C0" w:rsidP="002E01C0">
      <w:pPr>
        <w:jc w:val="both"/>
        <w:rPr>
          <w:rFonts w:ascii="標楷體" w:eastAsia="標楷體" w:hAnsi="標楷體"/>
          <w:b/>
        </w:rPr>
      </w:pPr>
      <w:r w:rsidRPr="008C63F1">
        <w:rPr>
          <w:rFonts w:ascii="標楷體" w:eastAsia="標楷體" w:hAnsi="標楷體"/>
          <w:b/>
          <w:lang w:eastAsia="zh-HK"/>
        </w:rPr>
        <w:t>壹、</w:t>
      </w:r>
      <w:r w:rsidRPr="008C63F1">
        <w:rPr>
          <w:rFonts w:ascii="標楷體" w:eastAsia="標楷體" w:hAnsi="標楷體" w:hint="eastAsia"/>
          <w:b/>
          <w:lang w:eastAsia="zh-HK"/>
        </w:rPr>
        <w:t>上次會議執行情形</w:t>
      </w:r>
    </w:p>
    <w:p w:rsidR="002E01C0" w:rsidRPr="008C63F1" w:rsidRDefault="002E01C0" w:rsidP="002E01C0">
      <w:pPr>
        <w:jc w:val="both"/>
        <w:rPr>
          <w:rFonts w:ascii="標楷體" w:eastAsia="標楷體" w:hAnsi="標楷體"/>
          <w:b/>
          <w:lang w:eastAsia="zh-HK"/>
        </w:rPr>
      </w:pPr>
    </w:p>
    <w:p w:rsidR="002E01C0" w:rsidRPr="008C63F1" w:rsidRDefault="002E01C0" w:rsidP="002E01C0">
      <w:pPr>
        <w:jc w:val="both"/>
        <w:rPr>
          <w:rFonts w:ascii="標楷體" w:eastAsia="標楷體" w:hAnsi="標楷體"/>
          <w:b/>
        </w:rPr>
      </w:pPr>
      <w:r w:rsidRPr="008C63F1">
        <w:rPr>
          <w:rFonts w:ascii="標楷體" w:eastAsia="標楷體" w:hAnsi="標楷體"/>
          <w:b/>
          <w:lang w:eastAsia="zh-HK"/>
        </w:rPr>
        <w:t>貳、</w:t>
      </w:r>
      <w:r w:rsidRPr="008C63F1">
        <w:rPr>
          <w:rFonts w:ascii="標楷體" w:eastAsia="標楷體" w:hAnsi="標楷體" w:hint="eastAsia"/>
          <w:b/>
          <w:lang w:eastAsia="zh-HK"/>
        </w:rPr>
        <w:t>報告事項</w:t>
      </w:r>
    </w:p>
    <w:p w:rsidR="002E01C0" w:rsidRPr="00F67C0C" w:rsidRDefault="002E01C0" w:rsidP="002E01C0">
      <w:pPr>
        <w:jc w:val="both"/>
        <w:rPr>
          <w:rFonts w:ascii="標楷體" w:eastAsia="標楷體" w:hAnsi="標楷體"/>
          <w:b/>
          <w:lang w:eastAsia="zh-HK"/>
        </w:rPr>
      </w:pPr>
    </w:p>
    <w:p w:rsidR="002E01C0" w:rsidRPr="002E01C0" w:rsidRDefault="002E01C0" w:rsidP="002E01C0">
      <w:pPr>
        <w:jc w:val="both"/>
        <w:rPr>
          <w:rFonts w:ascii="標楷體" w:eastAsia="標楷體" w:hAnsi="標楷體" w:hint="eastAsia"/>
          <w:b/>
          <w:lang w:eastAsia="zh-HK"/>
        </w:rPr>
      </w:pPr>
      <w:r w:rsidRPr="008C63F1">
        <w:rPr>
          <w:rFonts w:ascii="標楷體" w:eastAsia="標楷體" w:hAnsi="標楷體" w:hint="eastAsia"/>
          <w:b/>
          <w:lang w:eastAsia="zh-HK"/>
        </w:rPr>
        <w:t>參</w:t>
      </w:r>
      <w:r w:rsidRPr="008C63F1">
        <w:rPr>
          <w:rFonts w:ascii="標楷體" w:eastAsia="標楷體" w:hAnsi="標楷體"/>
          <w:b/>
          <w:lang w:eastAsia="zh-HK"/>
        </w:rPr>
        <w:t>、討論</w:t>
      </w:r>
      <w:r w:rsidRPr="008C63F1">
        <w:rPr>
          <w:rFonts w:ascii="標楷體" w:eastAsia="標楷體" w:hAnsi="標楷體" w:hint="eastAsia"/>
          <w:b/>
          <w:lang w:eastAsia="zh-HK"/>
        </w:rPr>
        <w:t>事項</w:t>
      </w:r>
    </w:p>
    <w:p w:rsidR="002E01C0" w:rsidRPr="0063328D" w:rsidRDefault="002E01C0" w:rsidP="002E01C0">
      <w:pPr>
        <w:widowControl/>
        <w:jc w:val="both"/>
        <w:rPr>
          <w:rFonts w:ascii="標楷體" w:eastAsia="標楷體" w:hAnsi="標楷體"/>
          <w:bCs/>
          <w:lang w:eastAsia="zh-HK"/>
        </w:rPr>
      </w:pPr>
      <w:r w:rsidRPr="0063328D">
        <w:rPr>
          <w:rFonts w:ascii="標楷體" w:eastAsia="標楷體" w:hAnsi="標楷體" w:hint="eastAsia"/>
          <w:bCs/>
          <w:lang w:eastAsia="zh-HK"/>
        </w:rPr>
        <w:t>案由</w:t>
      </w:r>
      <w:r>
        <w:rPr>
          <w:rFonts w:ascii="標楷體" w:eastAsia="標楷體" w:hAnsi="標楷體" w:hint="eastAsia"/>
          <w:bCs/>
          <w:lang w:eastAsia="zh-HK"/>
        </w:rPr>
        <w:t>一</w:t>
      </w:r>
      <w:r w:rsidRPr="0063328D">
        <w:rPr>
          <w:rFonts w:ascii="標楷體" w:eastAsia="標楷體" w:hAnsi="標楷體" w:hint="eastAsia"/>
          <w:bCs/>
          <w:lang w:eastAsia="zh-HK"/>
        </w:rPr>
        <w:t>：增訂本</w:t>
      </w:r>
      <w:r w:rsidRPr="0063328D">
        <w:rPr>
          <w:rFonts w:ascii="標楷體" w:eastAsia="標楷體" w:hAnsi="標楷體"/>
          <w:bCs/>
          <w:lang w:eastAsia="zh-HK"/>
        </w:rPr>
        <w:t>系</w:t>
      </w:r>
      <w:r w:rsidRPr="0063328D">
        <w:rPr>
          <w:rFonts w:ascii="標楷體" w:eastAsia="標楷體" w:hAnsi="標楷體" w:hint="eastAsia"/>
          <w:bCs/>
          <w:lang w:eastAsia="zh-HK"/>
        </w:rPr>
        <w:t>學生海外實習辦法，提請討論</w:t>
      </w:r>
      <w:r w:rsidRPr="0063328D">
        <w:rPr>
          <w:rFonts w:ascii="標楷體" w:eastAsia="標楷體" w:hAnsi="標楷體" w:hint="eastAsia"/>
          <w:bCs/>
        </w:rPr>
        <w:t>。</w:t>
      </w:r>
    </w:p>
    <w:p w:rsidR="002E01C0" w:rsidRDefault="002E01C0" w:rsidP="002E01C0">
      <w:pPr>
        <w:spacing w:line="276" w:lineRule="auto"/>
        <w:ind w:left="1133" w:hangingChars="472" w:hanging="1133"/>
        <w:jc w:val="both"/>
        <w:rPr>
          <w:rFonts w:ascii="標楷體" w:eastAsia="標楷體" w:hAnsi="標楷體"/>
          <w:bCs/>
          <w:lang w:eastAsia="zh-HK"/>
        </w:rPr>
      </w:pPr>
      <w:r w:rsidRPr="008C63F1">
        <w:rPr>
          <w:rFonts w:ascii="標楷體" w:eastAsia="標楷體" w:hAnsi="標楷體" w:hint="eastAsia"/>
          <w:bCs/>
          <w:lang w:eastAsia="zh-HK"/>
        </w:rPr>
        <w:t>說明：一、</w:t>
      </w:r>
      <w:r>
        <w:rPr>
          <w:rFonts w:ascii="標楷體" w:eastAsia="標楷體" w:hAnsi="標楷體" w:hint="eastAsia"/>
          <w:bCs/>
          <w:lang w:eastAsia="zh-HK"/>
        </w:rPr>
        <w:t>因應國際處來訊辦理，本校所有系所需制定海外實習辦法。本系已於</w:t>
      </w:r>
      <w:r>
        <w:rPr>
          <w:rFonts w:ascii="標楷體" w:eastAsia="標楷體" w:hAnsi="標楷體" w:hint="eastAsia"/>
          <w:bCs/>
        </w:rPr>
        <w:t>3/14(四)</w:t>
      </w:r>
      <w:r>
        <w:rPr>
          <w:rFonts w:ascii="標楷體" w:eastAsia="標楷體" w:hAnsi="標楷體" w:hint="eastAsia"/>
          <w:bCs/>
          <w:lang w:eastAsia="zh-HK"/>
        </w:rPr>
        <w:t>線上緊急會議提出「醫學檢驗暨生物技術學系</w:t>
      </w:r>
      <w:r>
        <w:rPr>
          <w:rFonts w:ascii="標楷體" w:eastAsia="標楷體" w:hAnsi="標楷體" w:hint="eastAsia"/>
          <w:bCs/>
        </w:rPr>
        <w:t xml:space="preserve"> 學生國際實習辦法</w:t>
      </w:r>
      <w:r>
        <w:rPr>
          <w:rFonts w:ascii="標楷體" w:eastAsia="標楷體" w:hAnsi="標楷體" w:hint="eastAsia"/>
          <w:bCs/>
          <w:lang w:eastAsia="zh-HK"/>
        </w:rPr>
        <w:t>」</w:t>
      </w:r>
      <w:r>
        <w:rPr>
          <w:rFonts w:ascii="標楷體" w:eastAsia="標楷體" w:hAnsi="標楷體" w:hint="eastAsia"/>
          <w:bCs/>
        </w:rPr>
        <w:t>(詳見附件二)</w:t>
      </w:r>
      <w:r>
        <w:rPr>
          <w:rFonts w:ascii="標楷體" w:eastAsia="標楷體" w:hAnsi="標楷體" w:hint="eastAsia"/>
          <w:bCs/>
          <w:lang w:eastAsia="zh-HK"/>
        </w:rPr>
        <w:t>並表決，應表決總人數為</w:t>
      </w:r>
      <w:r>
        <w:rPr>
          <w:rFonts w:ascii="標楷體" w:eastAsia="標楷體" w:hAnsi="標楷體" w:hint="eastAsia"/>
          <w:bCs/>
        </w:rPr>
        <w:t>19</w:t>
      </w:r>
      <w:r>
        <w:rPr>
          <w:rFonts w:ascii="標楷體" w:eastAsia="標楷體" w:hAnsi="標楷體" w:hint="eastAsia"/>
          <w:bCs/>
          <w:lang w:eastAsia="zh-HK"/>
        </w:rPr>
        <w:t>人，實際表決人數</w:t>
      </w:r>
      <w:r>
        <w:rPr>
          <w:rFonts w:ascii="標楷體" w:eastAsia="標楷體" w:hAnsi="標楷體" w:hint="eastAsia"/>
          <w:bCs/>
        </w:rPr>
        <w:t>:</w:t>
      </w:r>
      <w:r>
        <w:rPr>
          <w:rFonts w:ascii="標楷體" w:eastAsia="標楷體" w:hAnsi="標楷體" w:hint="eastAsia"/>
          <w:bCs/>
          <w:lang w:eastAsia="zh-HK"/>
        </w:rPr>
        <w:t>同意</w:t>
      </w:r>
      <w:r>
        <w:rPr>
          <w:rFonts w:ascii="標楷體" w:eastAsia="標楷體" w:hAnsi="標楷體" w:hint="eastAsia"/>
          <w:bCs/>
        </w:rPr>
        <w:t>15</w:t>
      </w:r>
      <w:r>
        <w:rPr>
          <w:rFonts w:ascii="標楷體" w:eastAsia="標楷體" w:hAnsi="標楷體" w:hint="eastAsia"/>
          <w:bCs/>
          <w:lang w:eastAsia="zh-HK"/>
        </w:rPr>
        <w:t>人、不同意</w:t>
      </w:r>
      <w:r>
        <w:rPr>
          <w:rFonts w:ascii="標楷體" w:eastAsia="標楷體" w:hAnsi="標楷體" w:hint="eastAsia"/>
          <w:bCs/>
        </w:rPr>
        <w:t>0</w:t>
      </w:r>
      <w:r>
        <w:rPr>
          <w:rFonts w:ascii="標楷體" w:eastAsia="標楷體" w:hAnsi="標楷體" w:hint="eastAsia"/>
          <w:bCs/>
          <w:lang w:eastAsia="zh-HK"/>
        </w:rPr>
        <w:t>人、無回覆</w:t>
      </w:r>
      <w:r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  <w:lang w:eastAsia="zh-HK"/>
        </w:rPr>
        <w:t>人，以同意通過。</w:t>
      </w:r>
    </w:p>
    <w:p w:rsidR="002E01C0" w:rsidRPr="008C63F1" w:rsidRDefault="002E01C0" w:rsidP="002E01C0">
      <w:pPr>
        <w:spacing w:line="276" w:lineRule="auto"/>
        <w:ind w:leftChars="295" w:left="708" w:firstLine="1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二、擬提送表決結果於系務會議決議通過。</w:t>
      </w:r>
    </w:p>
    <w:p w:rsidR="002E01C0" w:rsidRDefault="002E01C0" w:rsidP="002E01C0">
      <w:pPr>
        <w:spacing w:line="276" w:lineRule="auto"/>
        <w:jc w:val="both"/>
        <w:rPr>
          <w:rFonts w:ascii="標楷體" w:eastAsia="標楷體" w:hAnsi="標楷體"/>
          <w:bCs/>
          <w:lang w:eastAsia="zh-HK"/>
        </w:rPr>
      </w:pPr>
      <w:r w:rsidRPr="008C63F1">
        <w:rPr>
          <w:rFonts w:ascii="標楷體" w:eastAsia="標楷體" w:hAnsi="標楷體" w:hint="eastAsia"/>
          <w:bCs/>
          <w:lang w:eastAsia="zh-HK"/>
        </w:rPr>
        <w:t>決議：</w:t>
      </w:r>
      <w:r w:rsidR="00C102AE">
        <w:rPr>
          <w:rFonts w:ascii="標楷體" w:eastAsia="標楷體" w:hAnsi="標楷體" w:hint="eastAsia"/>
          <w:bCs/>
          <w:lang w:eastAsia="zh-HK"/>
        </w:rPr>
        <w:t>照案通過。</w:t>
      </w:r>
    </w:p>
    <w:p w:rsidR="002E01C0" w:rsidRPr="008C63F1" w:rsidRDefault="002E01C0" w:rsidP="002E01C0">
      <w:pPr>
        <w:widowControl/>
        <w:rPr>
          <w:rFonts w:ascii="標楷體" w:eastAsia="標楷體" w:hAnsi="標楷體"/>
          <w:bCs/>
          <w:lang w:eastAsia="zh-HK"/>
        </w:rPr>
      </w:pPr>
    </w:p>
    <w:p w:rsidR="002E01C0" w:rsidRPr="008C63F1" w:rsidRDefault="002E01C0" w:rsidP="002E01C0">
      <w:pPr>
        <w:jc w:val="both"/>
        <w:rPr>
          <w:rFonts w:ascii="標楷體" w:eastAsia="標楷體" w:hAnsi="標楷體"/>
          <w:b/>
        </w:rPr>
      </w:pPr>
      <w:r w:rsidRPr="008C63F1">
        <w:rPr>
          <w:rFonts w:ascii="標楷體" w:eastAsia="標楷體" w:hAnsi="標楷體" w:hint="eastAsia"/>
          <w:b/>
          <w:lang w:eastAsia="zh-HK"/>
        </w:rPr>
        <w:t>肆</w:t>
      </w:r>
      <w:r w:rsidRPr="008C63F1">
        <w:rPr>
          <w:rFonts w:ascii="標楷體" w:eastAsia="標楷體" w:hAnsi="標楷體"/>
          <w:b/>
          <w:lang w:eastAsia="zh-HK"/>
        </w:rPr>
        <w:t>、</w:t>
      </w:r>
      <w:r w:rsidRPr="008C63F1">
        <w:rPr>
          <w:rFonts w:ascii="標楷體" w:eastAsia="標楷體" w:hAnsi="標楷體" w:hint="eastAsia"/>
          <w:b/>
          <w:lang w:eastAsia="zh-HK"/>
        </w:rPr>
        <w:t>臨時動議</w:t>
      </w:r>
    </w:p>
    <w:p w:rsidR="002E01C0" w:rsidRPr="008C63F1" w:rsidRDefault="002E01C0" w:rsidP="002E01C0">
      <w:pPr>
        <w:jc w:val="both"/>
        <w:rPr>
          <w:rFonts w:ascii="標楷體" w:eastAsia="標楷體" w:hAnsi="標楷體"/>
          <w:b/>
        </w:rPr>
      </w:pPr>
    </w:p>
    <w:p w:rsidR="002E01C0" w:rsidRPr="008C63F1" w:rsidRDefault="002E01C0" w:rsidP="002E01C0">
      <w:pPr>
        <w:spacing w:line="0" w:lineRule="atLeast"/>
        <w:jc w:val="both"/>
        <w:rPr>
          <w:rFonts w:ascii="標楷體" w:eastAsia="標楷體" w:hAnsi="標楷體"/>
          <w:b/>
        </w:rPr>
      </w:pPr>
      <w:r w:rsidRPr="008C63F1">
        <w:rPr>
          <w:rFonts w:ascii="標楷體" w:eastAsia="標楷體" w:hAnsi="標楷體" w:hint="eastAsia"/>
          <w:b/>
        </w:rPr>
        <w:t>伍、散會</w:t>
      </w:r>
    </w:p>
    <w:p w:rsidR="002E01C0" w:rsidRPr="008C63F1" w:rsidRDefault="002E01C0" w:rsidP="002E01C0">
      <w:pPr>
        <w:spacing w:line="0" w:lineRule="atLeast"/>
        <w:jc w:val="both"/>
        <w:rPr>
          <w:rFonts w:ascii="標楷體" w:eastAsia="標楷體" w:hAnsi="標楷體"/>
          <w:b/>
        </w:rPr>
      </w:pPr>
    </w:p>
    <w:p w:rsidR="000824E7" w:rsidRPr="002E01C0" w:rsidRDefault="000824E7"/>
    <w:sectPr w:rsidR="000824E7" w:rsidRPr="002E01C0" w:rsidSect="00103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6F0D"/>
    <w:multiLevelType w:val="hybridMultilevel"/>
    <w:tmpl w:val="3D58C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C0"/>
    <w:rsid w:val="000824E7"/>
    <w:rsid w:val="002E01C0"/>
    <w:rsid w:val="004E32BD"/>
    <w:rsid w:val="004F42F4"/>
    <w:rsid w:val="00A70032"/>
    <w:rsid w:val="00AF7464"/>
    <w:rsid w:val="00C1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17C4"/>
  <w15:chartTrackingRefBased/>
  <w15:docId w15:val="{72ADFCF9-3CC2-4AC4-A474-46C5549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1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C0"/>
    <w:pPr>
      <w:ind w:leftChars="200" w:left="480"/>
    </w:pPr>
  </w:style>
  <w:style w:type="table" w:styleId="a4">
    <w:name w:val="Table Grid"/>
    <w:basedOn w:val="a1"/>
    <w:uiPriority w:val="39"/>
    <w:rsid w:val="002E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2024-03-21T09:40:00Z</dcterms:created>
  <dcterms:modified xsi:type="dcterms:W3CDTF">2024-03-21T11:27:00Z</dcterms:modified>
</cp:coreProperties>
</file>