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1596"/>
        <w:gridCol w:w="1596"/>
        <w:gridCol w:w="1596"/>
        <w:gridCol w:w="1596"/>
        <w:gridCol w:w="1596"/>
        <w:gridCol w:w="1276"/>
      </w:tblGrid>
      <w:tr w:rsidR="00636C91">
        <w:trPr>
          <w:cantSplit/>
          <w:trHeight w:val="521"/>
        </w:trPr>
        <w:tc>
          <w:tcPr>
            <w:tcW w:w="10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C91" w:rsidRDefault="00F4111F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 xml:space="preserve">亞洲大學 </w:t>
            </w:r>
            <w:r w:rsidR="00D6243C">
              <w:rPr>
                <w:rFonts w:ascii="標楷體" w:eastAsia="標楷體" w:hAnsi="標楷體" w:cs="標楷體"/>
              </w:rPr>
              <w:t>112</w:t>
            </w:r>
            <w:r>
              <w:rPr>
                <w:rFonts w:ascii="標楷體" w:eastAsia="標楷體" w:hAnsi="標楷體" w:cs="標楷體"/>
              </w:rPr>
              <w:t xml:space="preserve"> 學年度 </w:t>
            </w:r>
            <w:r w:rsidR="00D6243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 學期</w:t>
            </w:r>
            <w:r w:rsidR="00D6243C">
              <w:rPr>
                <w:rFonts w:ascii="標楷體" w:eastAsia="標楷體" w:hAnsi="標楷體" w:cs="標楷體" w:hint="eastAsia"/>
              </w:rPr>
              <w:t xml:space="preserve"> 醫學檢驗暨生物技術</w:t>
            </w:r>
            <w:r>
              <w:rPr>
                <w:rFonts w:ascii="標楷體" w:eastAsia="標楷體" w:hAnsi="標楷體" w:cs="標楷體"/>
              </w:rPr>
              <w:t xml:space="preserve">學系（所） </w:t>
            </w:r>
            <w:r w:rsidR="00D6243C" w:rsidRPr="00D6243C">
              <w:rPr>
                <w:rFonts w:ascii="標楷體" w:eastAsia="標楷體" w:hAnsi="標楷體" w:cs="標楷體" w:hint="eastAsia"/>
                <w:sz w:val="28"/>
              </w:rPr>
              <w:t>呂旭峯</w:t>
            </w:r>
            <w:r>
              <w:rPr>
                <w:rFonts w:ascii="標楷體" w:eastAsia="標楷體" w:hAnsi="標楷體" w:cs="標楷體"/>
              </w:rPr>
              <w:t xml:space="preserve">   教師在校時程表　　      </w:t>
            </w:r>
          </w:p>
        </w:tc>
      </w:tr>
      <w:tr w:rsidR="00636C91">
        <w:trPr>
          <w:cantSplit/>
          <w:trHeight w:hRule="exact" w:val="6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36C91" w:rsidRDefault="00F4111F">
            <w:pPr>
              <w:pStyle w:val="Standard"/>
              <w:snapToGrid w:val="0"/>
              <w:ind w:left="113" w:right="113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-644039</wp:posOffset>
                      </wp:positionH>
                      <wp:positionV relativeFrom="paragraph">
                        <wp:posOffset>203042</wp:posOffset>
                      </wp:positionV>
                      <wp:extent cx="539752" cy="278133"/>
                      <wp:effectExtent l="0" t="0" r="0" b="7617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2" cy="278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36C91" w:rsidRDefault="00F4111F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50.7pt;margin-top:16pt;width:42.5pt;height:21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" filled="f" stroked="f">
                      <v:textbox inset="2.56006mm,1.2901mm,2.56006mm,1.2901mm">
                        <w:txbxContent>
                          <w:p w:rsidR="00636C91" w:rsidRDefault="00F4111F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-522716</wp:posOffset>
                      </wp:positionH>
                      <wp:positionV relativeFrom="paragraph">
                        <wp:posOffset>20875</wp:posOffset>
                      </wp:positionV>
                      <wp:extent cx="628018" cy="371475"/>
                      <wp:effectExtent l="19050" t="19050" r="38732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8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7321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41.15pt;margin-top:1.65pt;width:49.4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" strokeweight=".26008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-268559</wp:posOffset>
                      </wp:positionH>
                      <wp:positionV relativeFrom="paragraph">
                        <wp:posOffset>12600</wp:posOffset>
                      </wp:positionV>
                      <wp:extent cx="436882" cy="224156"/>
                      <wp:effectExtent l="0" t="0" r="0" b="4444"/>
                      <wp:wrapNone/>
                      <wp:docPr id="3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2" cy="224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36C91" w:rsidRDefault="00F4111F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left:0;text-align:left;margin-left:-21.15pt;margin-top:1pt;width:34.4pt;height:1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" filled="f" stroked="f">
                      <v:textbox inset="2.56006mm,1.2901mm,2.56006mm,1.2901mm">
                        <w:txbxContent>
                          <w:p w:rsidR="00636C91" w:rsidRDefault="00F4111F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636C91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08:10</w:t>
            </w:r>
          </w:p>
          <w:p w:rsidR="00636C91" w:rsidRDefault="00F4111F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636C91" w:rsidRDefault="00F4111F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校外研究合作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技概論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長照檢驗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寄生蟲學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636C91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636C91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F4111F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636C91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B16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311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206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636C91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C91" w:rsidRDefault="00636C91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BF6404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09:10</w:t>
            </w:r>
          </w:p>
          <w:p w:rsidR="00BF6404" w:rsidRDefault="00BF6404" w:rsidP="00BF6404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BF6404" w:rsidRDefault="00BF6404" w:rsidP="00BF6404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10:00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A11B0A" w:rsidP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校外研究合作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技概論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寄生蟲實驗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寄生蟲學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A11B0A" w:rsidP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BF6404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B16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306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206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A11B0A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GoBack"/>
            <w:r>
              <w:rPr>
                <w:rFonts w:ascii="標楷體" w:eastAsia="標楷體" w:hAnsi="標楷體" w:cs="標楷體"/>
                <w:sz w:val="20"/>
                <w:szCs w:val="20"/>
              </w:rPr>
              <w:t>10:10</w:t>
            </w:r>
          </w:p>
          <w:p w:rsidR="00A11B0A" w:rsidRDefault="00A11B0A" w:rsidP="00A11B0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A11B0A" w:rsidRDefault="00A11B0A" w:rsidP="00A11B0A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11:00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校外研究合作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寄生蟲實驗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bookmarkEnd w:id="0"/>
      <w:tr w:rsidR="00A11B0A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306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A11B0A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11:10</w:t>
            </w:r>
          </w:p>
          <w:p w:rsidR="00A11B0A" w:rsidRDefault="00A11B0A" w:rsidP="00A11B0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A11B0A" w:rsidRDefault="00A11B0A" w:rsidP="00A11B0A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12:00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校外研究合作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寄生蟲實驗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11B0A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0A" w:rsidRDefault="00A11B0A" w:rsidP="00A11B0A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306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0A" w:rsidRDefault="00A11B0A" w:rsidP="00A11B0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BF6404">
        <w:trPr>
          <w:cantSplit/>
          <w:trHeight w:hRule="exact" w:val="284"/>
        </w:trPr>
        <w:tc>
          <w:tcPr>
            <w:tcW w:w="1019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404" w:rsidRDefault="00BF6404" w:rsidP="00BF6404">
            <w:pPr>
              <w:pStyle w:val="Standard"/>
              <w:spacing w:line="240" w:lineRule="exact"/>
              <w:ind w:left="113" w:right="113"/>
              <w:jc w:val="center"/>
            </w:pPr>
            <w:r>
              <w:rPr>
                <w:rFonts w:eastAsia="標楷體"/>
              </w:rPr>
              <w:t>午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休</w:t>
            </w: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13:10</w:t>
            </w:r>
          </w:p>
          <w:p w:rsidR="00332FD0" w:rsidRDefault="00332FD0" w:rsidP="00332FD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332FD0" w:rsidRDefault="00332FD0" w:rsidP="00332FD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14:00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實驗研究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14:10</w:t>
            </w:r>
          </w:p>
          <w:p w:rsidR="00332FD0" w:rsidRDefault="00332FD0" w:rsidP="00332FD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332FD0" w:rsidRDefault="00332FD0" w:rsidP="00332FD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15:00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臨床生化總論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217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15:10</w:t>
            </w:r>
          </w:p>
          <w:p w:rsidR="00332FD0" w:rsidRDefault="00332FD0" w:rsidP="00332FD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332FD0" w:rsidRDefault="00332FD0" w:rsidP="00332FD0">
            <w:pPr>
              <w:pStyle w:val="Standard"/>
              <w:spacing w:line="240" w:lineRule="exact"/>
              <w:ind w:right="113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16:00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班會時間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檢法規與認證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細胞</w:t>
            </w:r>
            <w:proofErr w:type="gramStart"/>
            <w:r>
              <w:rPr>
                <w:rFonts w:eastAsia="標楷體" w:hint="eastAsia"/>
              </w:rPr>
              <w:t>診斷病切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311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311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16:10</w:t>
            </w:r>
          </w:p>
          <w:p w:rsidR="00332FD0" w:rsidRDefault="00332FD0" w:rsidP="00332FD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:rsidR="00332FD0" w:rsidRDefault="00332FD0" w:rsidP="00332FD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17:00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班會時間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檢法規與認證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細胞</w:t>
            </w:r>
            <w:proofErr w:type="gramStart"/>
            <w:r>
              <w:rPr>
                <w:rFonts w:eastAsia="標楷體" w:hint="eastAsia"/>
              </w:rPr>
              <w:t>診斷病切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 w:rsidTr="0073411A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519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311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311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right="113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技專題</w:t>
            </w:r>
          </w:p>
          <w:p w:rsidR="00332FD0" w:rsidRDefault="00332FD0" w:rsidP="00332FD0">
            <w:pPr>
              <w:pStyle w:val="Standard"/>
              <w:snapToGrid w:val="0"/>
              <w:ind w:right="113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311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32FD0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D0" w:rsidRDefault="00332FD0" w:rsidP="00332FD0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D0" w:rsidRDefault="00332FD0" w:rsidP="00332FD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636C91" w:rsidRDefault="00F4111F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1293482</wp:posOffset>
                </wp:positionV>
                <wp:extent cx="2168527" cy="579757"/>
                <wp:effectExtent l="0" t="0" r="0" b="0"/>
                <wp:wrapNone/>
                <wp:docPr id="4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7" cy="57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6C91" w:rsidRDefault="00F4111F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margin-left:0;margin-top:101.85pt;width:170.75pt;height:45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" filled="f" stroked="f">
                <v:textbox inset="2.56006mm,1.2901mm,2.56006mm,1.2901mm">
                  <w:txbxContent>
                    <w:p w:rsidR="00636C91" w:rsidRDefault="00F4111F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單位主管簽章：　　　　　　　　　　　　　　　　院長簽章：</w:t>
      </w:r>
    </w:p>
    <w:sectPr w:rsidR="00636C91">
      <w:pgSz w:w="11906" w:h="16838"/>
      <w:pgMar w:top="680" w:right="567" w:bottom="567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79" w:rsidRDefault="00A91E79">
      <w:pPr>
        <w:rPr>
          <w:rFonts w:hint="eastAsia"/>
        </w:rPr>
      </w:pPr>
      <w:r>
        <w:separator/>
      </w:r>
    </w:p>
  </w:endnote>
  <w:endnote w:type="continuationSeparator" w:id="0">
    <w:p w:rsidR="00A91E79" w:rsidRDefault="00A91E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79" w:rsidRDefault="00A91E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1E79" w:rsidRDefault="00A91E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91"/>
    <w:rsid w:val="00332FD0"/>
    <w:rsid w:val="003B7DC0"/>
    <w:rsid w:val="00636C91"/>
    <w:rsid w:val="00A11B0A"/>
    <w:rsid w:val="00A91E79"/>
    <w:rsid w:val="00BF6404"/>
    <w:rsid w:val="00C728A2"/>
    <w:rsid w:val="00D6243C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43B"/>
  <w15:docId w15:val="{AB6341F3-7523-4A23-878E-B9B283D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lastModifiedBy>ASIA</cp:lastModifiedBy>
  <cp:revision>5</cp:revision>
  <cp:lastPrinted>2024-03-14T03:10:00Z</cp:lastPrinted>
  <dcterms:created xsi:type="dcterms:W3CDTF">2024-03-13T11:29:00Z</dcterms:created>
  <dcterms:modified xsi:type="dcterms:W3CDTF">2024-03-14T03:10:00Z</dcterms:modified>
</cp:coreProperties>
</file>